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DC3" w:rsidRPr="00394E44" w:rsidRDefault="008C5DC3" w:rsidP="008C5DC3">
      <w:pPr>
        <w:rPr>
          <w:rFonts w:cs="Arial"/>
          <w:sz w:val="28"/>
          <w:szCs w:val="28"/>
          <w:lang w:val="en-US"/>
        </w:rPr>
      </w:pPr>
      <w:r w:rsidRPr="00394E44">
        <w:rPr>
          <w:rFonts w:cs="Arial"/>
          <w:sz w:val="28"/>
          <w:szCs w:val="28"/>
          <w:lang w:val="en-US"/>
        </w:rPr>
        <w:t>Nội dung ghi địa 9 – hk2   ( Có thắc mắc gì thì liên lạc với cô Vân : 0908456475).</w:t>
      </w:r>
    </w:p>
    <w:p w:rsidR="008C5DC3" w:rsidRPr="00394E44" w:rsidRDefault="008C5DC3" w:rsidP="008C5DC3">
      <w:pPr>
        <w:tabs>
          <w:tab w:val="left" w:pos="720"/>
          <w:tab w:val="center" w:pos="4320"/>
          <w:tab w:val="right" w:pos="8640"/>
        </w:tabs>
        <w:spacing w:after="0" w:line="240" w:lineRule="auto"/>
        <w:rPr>
          <w:rFonts w:ascii="Times New Roman" w:eastAsia="Times New Roman" w:hAnsi="Times New Roman"/>
          <w:b/>
          <w:bCs/>
          <w:sz w:val="24"/>
          <w:szCs w:val="24"/>
          <w:lang w:val="en-US"/>
        </w:rPr>
      </w:pPr>
    </w:p>
    <w:p w:rsidR="008C5DC3" w:rsidRPr="00394E44" w:rsidRDefault="008C5DC3" w:rsidP="008C5DC3">
      <w:pPr>
        <w:ind w:left="216" w:firstLine="144"/>
        <w:rPr>
          <w:rFonts w:ascii="Times New Roman" w:hAnsi="Times New Roman"/>
          <w:b/>
          <w:bCs/>
          <w:lang w:val="en-US"/>
        </w:rPr>
      </w:pPr>
      <w:r w:rsidRPr="00394E44">
        <w:rPr>
          <w:rFonts w:ascii="Times New Roman" w:hAnsi="Times New Roman"/>
          <w:b/>
          <w:bCs/>
          <w:lang w:val="en-US"/>
        </w:rPr>
        <w:t>Tiết38</w:t>
      </w:r>
    </w:p>
    <w:p w:rsidR="008C5DC3" w:rsidRPr="00394E44" w:rsidRDefault="008C5DC3" w:rsidP="008C5DC3">
      <w:pPr>
        <w:ind w:left="216" w:firstLine="144"/>
        <w:rPr>
          <w:rFonts w:ascii="Times New Roman" w:hAnsi="Times New Roman"/>
          <w:b/>
          <w:bCs/>
        </w:rPr>
      </w:pPr>
      <w:r w:rsidRPr="00394E44">
        <w:rPr>
          <w:rFonts w:ascii="Times New Roman" w:hAnsi="Times New Roman"/>
          <w:b/>
          <w:bCs/>
        </w:rPr>
        <w:t>Bài 35:                             VÙNG ĐỒNG BẰNG SÔNG CỬU LONG</w:t>
      </w:r>
    </w:p>
    <w:p w:rsidR="008C5DC3" w:rsidRPr="00394E44" w:rsidRDefault="008C5DC3" w:rsidP="008C5DC3">
      <w:pPr>
        <w:rPr>
          <w:rFonts w:ascii="Times New Roman" w:hAnsi="Times New Roman"/>
        </w:rPr>
      </w:pPr>
      <w:r w:rsidRPr="00394E44">
        <w:rPr>
          <w:rFonts w:ascii="Times New Roman" w:hAnsi="Times New Roman"/>
          <w:b/>
          <w:bCs/>
        </w:rPr>
        <w:t xml:space="preserve">I. Vị trí địa lý, giới hạn lãnh thổ </w:t>
      </w:r>
    </w:p>
    <w:p w:rsidR="008C5DC3" w:rsidRPr="00394E44" w:rsidRDefault="008C5DC3" w:rsidP="008C5DC3">
      <w:pPr>
        <w:rPr>
          <w:rFonts w:ascii="Times New Roman" w:hAnsi="Times New Roman"/>
        </w:rPr>
      </w:pPr>
      <w:r w:rsidRPr="00394E44">
        <w:rPr>
          <w:rFonts w:ascii="Times New Roman" w:hAnsi="Times New Roman"/>
        </w:rPr>
        <w:t>-Diện tích :39734 km2.</w:t>
      </w:r>
    </w:p>
    <w:p w:rsidR="008C5DC3" w:rsidRPr="00394E44" w:rsidRDefault="008C5DC3" w:rsidP="008C5DC3">
      <w:pPr>
        <w:rPr>
          <w:rFonts w:ascii="Times New Roman" w:hAnsi="Times New Roman"/>
        </w:rPr>
      </w:pPr>
      <w:r w:rsidRPr="00394E44">
        <w:rPr>
          <w:rFonts w:ascii="Times New Roman" w:hAnsi="Times New Roman"/>
        </w:rPr>
        <w:t>-Dân số :16,7 triệu người.</w:t>
      </w:r>
    </w:p>
    <w:p w:rsidR="008C5DC3" w:rsidRPr="00394E44" w:rsidRDefault="008C5DC3" w:rsidP="008C5DC3">
      <w:pPr>
        <w:rPr>
          <w:rFonts w:ascii="Times New Roman" w:hAnsi="Times New Roman"/>
        </w:rPr>
      </w:pPr>
      <w:r w:rsidRPr="00394E44">
        <w:rPr>
          <w:rFonts w:ascii="Times New Roman" w:hAnsi="Times New Roman"/>
        </w:rPr>
        <w:t xml:space="preserve">Phía Bắc giáp Campuchia </w:t>
      </w:r>
    </w:p>
    <w:p w:rsidR="008C5DC3" w:rsidRPr="00394E44" w:rsidRDefault="008C5DC3" w:rsidP="008C5DC3">
      <w:pPr>
        <w:rPr>
          <w:rFonts w:ascii="Times New Roman" w:hAnsi="Times New Roman"/>
        </w:rPr>
      </w:pPr>
      <w:r w:rsidRPr="00394E44">
        <w:rPr>
          <w:rFonts w:ascii="Times New Roman" w:hAnsi="Times New Roman"/>
        </w:rPr>
        <w:t>Phía tây giáp Vịnh Thái Lan</w:t>
      </w:r>
    </w:p>
    <w:p w:rsidR="008C5DC3" w:rsidRPr="00394E44" w:rsidRDefault="008C5DC3" w:rsidP="008C5DC3">
      <w:pPr>
        <w:rPr>
          <w:rFonts w:ascii="Times New Roman" w:hAnsi="Times New Roman"/>
        </w:rPr>
      </w:pPr>
      <w:r w:rsidRPr="00394E44">
        <w:rPr>
          <w:rFonts w:ascii="Times New Roman" w:hAnsi="Times New Roman"/>
        </w:rPr>
        <w:t xml:space="preserve">Phía đông nam là biển Đông </w:t>
      </w:r>
    </w:p>
    <w:p w:rsidR="008C5DC3" w:rsidRPr="00394E44" w:rsidRDefault="008C5DC3" w:rsidP="008C5DC3">
      <w:pPr>
        <w:rPr>
          <w:rFonts w:ascii="Times New Roman" w:hAnsi="Times New Roman"/>
        </w:rPr>
      </w:pPr>
      <w:r w:rsidRPr="00394E44">
        <w:rPr>
          <w:rFonts w:ascii="Times New Roman" w:hAnsi="Times New Roman"/>
        </w:rPr>
        <w:t>Phía đông bắc giáp biển Đông</w:t>
      </w:r>
    </w:p>
    <w:p w:rsidR="008C5DC3" w:rsidRPr="00394E44" w:rsidRDefault="008C5DC3" w:rsidP="008C5DC3">
      <w:pPr>
        <w:rPr>
          <w:rFonts w:ascii="Times New Roman" w:hAnsi="Times New Roman"/>
        </w:rPr>
      </w:pPr>
      <w:r w:rsidRPr="00394E44">
        <w:rPr>
          <w:rFonts w:ascii="Times New Roman" w:hAnsi="Times New Roman"/>
        </w:rPr>
        <w:t>Vị trí vùng là 1 bộ phận của đồng bằng sông Mekong, có 3 mặt giáp biển, có nhiều quan hệ với các nước thuộc tiểu vùng sông Mekong, gần với vùng kinh tế năng động Đông Nam bộ. Thuận lợi giao lưu kinh tế trên đất liền và biển với các nước.</w:t>
      </w:r>
    </w:p>
    <w:p w:rsidR="008C5DC3" w:rsidRPr="00394E44" w:rsidRDefault="008C5DC3" w:rsidP="008C5DC3">
      <w:pPr>
        <w:rPr>
          <w:rFonts w:ascii="Times New Roman" w:hAnsi="Times New Roman"/>
        </w:rPr>
      </w:pPr>
      <w:r w:rsidRPr="00394E44">
        <w:rPr>
          <w:rFonts w:ascii="Times New Roman" w:hAnsi="Times New Roman"/>
          <w:b/>
          <w:bCs/>
        </w:rPr>
        <w:t xml:space="preserve">II. Điều kiện tự nhiên và tài nguyên thiên nhiên </w:t>
      </w:r>
    </w:p>
    <w:p w:rsidR="008C5DC3" w:rsidRPr="00394E44" w:rsidRDefault="008C5DC3" w:rsidP="008C5DC3">
      <w:pPr>
        <w:rPr>
          <w:rFonts w:ascii="Times New Roman" w:hAnsi="Times New Roman"/>
        </w:rPr>
      </w:pPr>
      <w:r w:rsidRPr="00394E44">
        <w:rPr>
          <w:rFonts w:ascii="Times New Roman" w:hAnsi="Times New Roman"/>
        </w:rPr>
        <w:t xml:space="preserve">ĐBSCL có nhiều điều kiện tự nhiên để phát triển nông nghiệp: </w:t>
      </w:r>
    </w:p>
    <w:p w:rsidR="008C5DC3" w:rsidRPr="00394E44" w:rsidRDefault="008C5DC3" w:rsidP="008C5DC3">
      <w:pPr>
        <w:rPr>
          <w:rFonts w:ascii="Times New Roman" w:hAnsi="Times New Roman"/>
        </w:rPr>
      </w:pPr>
      <w:r w:rsidRPr="00394E44">
        <w:rPr>
          <w:rFonts w:ascii="Times New Roman" w:hAnsi="Times New Roman"/>
        </w:rPr>
        <w:t xml:space="preserve">-Có vị trí thuận lợi, khí hậu cận xích đạo gió mùa nóng ẩm quanh năm. </w:t>
      </w:r>
    </w:p>
    <w:p w:rsidR="008C5DC3" w:rsidRPr="00394E44" w:rsidRDefault="008C5DC3" w:rsidP="008C5DC3">
      <w:pPr>
        <w:rPr>
          <w:rFonts w:ascii="Times New Roman" w:hAnsi="Times New Roman"/>
        </w:rPr>
      </w:pPr>
      <w:r w:rsidRPr="00394E44">
        <w:rPr>
          <w:rFonts w:ascii="Times New Roman" w:hAnsi="Times New Roman"/>
        </w:rPr>
        <w:t>-Đồng bằng rộng lớn diện tích khoảng 4 triệu ha và khá bằng phẳng, đất phù sa châu thổ.</w:t>
      </w:r>
    </w:p>
    <w:p w:rsidR="008C5DC3" w:rsidRPr="00394E44" w:rsidRDefault="008C5DC3" w:rsidP="008C5DC3">
      <w:pPr>
        <w:rPr>
          <w:rFonts w:ascii="Times New Roman" w:hAnsi="Times New Roman"/>
        </w:rPr>
      </w:pPr>
      <w:r w:rsidRPr="00394E44">
        <w:rPr>
          <w:rFonts w:ascii="Times New Roman" w:hAnsi="Times New Roman"/>
        </w:rPr>
        <w:t>- Sông Mê kong đem lại nguồn lợi lớn về phù sa và thuỷ sản, hệ thống kênh rạch chằng chịt thuận lợi giao thông thuỷ bộ và nuôi thuỷ sản nước ngọt, sinh vật phong phú, đa dạng.</w:t>
      </w:r>
    </w:p>
    <w:p w:rsidR="008C5DC3" w:rsidRPr="00394E44" w:rsidRDefault="008C5DC3" w:rsidP="008C5DC3">
      <w:pPr>
        <w:rPr>
          <w:rFonts w:ascii="Times New Roman" w:hAnsi="Times New Roman"/>
        </w:rPr>
      </w:pPr>
      <w:r w:rsidRPr="00394E44">
        <w:rPr>
          <w:rFonts w:ascii="Times New Roman" w:hAnsi="Times New Roman"/>
        </w:rPr>
        <w:t>Biển và hải đảo có nguồn hải sản phong phú, biển ấm, ngư trường rộng, nhiều đảo thuận lợi đánh bắt và nuôi trồng thuỷ sản.</w:t>
      </w:r>
    </w:p>
    <w:p w:rsidR="008C5DC3" w:rsidRPr="00394E44" w:rsidRDefault="008C5DC3" w:rsidP="008C5DC3">
      <w:pPr>
        <w:rPr>
          <w:rFonts w:ascii="Times New Roman" w:hAnsi="Times New Roman"/>
        </w:rPr>
      </w:pPr>
      <w:r w:rsidRPr="00394E44">
        <w:rPr>
          <w:rFonts w:ascii="Times New Roman" w:hAnsi="Times New Roman"/>
        </w:rPr>
        <w:t>Khó khăn :  khó khăn do lũ gây ra ở ĐBSCLvào mùa mưa với diện rộng và thời gian dài, thiếu nước ngọt trong mùa khô.Diện tích đất nhiễm mặn và đất phèn còn khá lớn cần được cải tạo.</w:t>
      </w:r>
    </w:p>
    <w:p w:rsidR="008C5DC3" w:rsidRPr="00394E44" w:rsidRDefault="008C5DC3" w:rsidP="008C5DC3">
      <w:pPr>
        <w:rPr>
          <w:rFonts w:ascii="Times New Roman" w:hAnsi="Times New Roman"/>
        </w:rPr>
      </w:pPr>
      <w:r w:rsidRPr="00394E44">
        <w:rPr>
          <w:rFonts w:ascii="Times New Roman" w:hAnsi="Times New Roman"/>
          <w:b/>
          <w:bCs/>
        </w:rPr>
        <w:t>III. Đặc điểm dân cư - xã hội:</w:t>
      </w:r>
    </w:p>
    <w:p w:rsidR="008C5DC3" w:rsidRPr="00394E44" w:rsidRDefault="008C5DC3" w:rsidP="008C5DC3">
      <w:pPr>
        <w:rPr>
          <w:rFonts w:ascii="Times New Roman" w:hAnsi="Times New Roman"/>
        </w:rPr>
      </w:pPr>
      <w:r w:rsidRPr="00394E44">
        <w:rPr>
          <w:rFonts w:ascii="Times New Roman" w:hAnsi="Times New Roman"/>
        </w:rPr>
        <w:t>Dân cư trong vùng cần cù , linh hoạt  có nhiều kinh nghiệm sản xuất nông nghiệp hàng hoá, thị trường tiêu thụ lớn. Tuy nhiên một bộ phân  dân cư còn nhiều khó khăn, mặt bằng dân trí thấp, cơ sở vật chất hạ tầng ở nông thôn chưa hòan thiện .</w:t>
      </w:r>
    </w:p>
    <w:p w:rsidR="008C5DC3" w:rsidRPr="00394E44" w:rsidRDefault="008C5DC3" w:rsidP="008C5DC3">
      <w:pPr>
        <w:rPr>
          <w:rFonts w:ascii="Times New Roman" w:hAnsi="Times New Roman"/>
          <w:u w:val="single"/>
        </w:rPr>
      </w:pPr>
      <w:r w:rsidRPr="00394E44">
        <w:rPr>
          <w:rFonts w:ascii="Times New Roman" w:hAnsi="Times New Roman"/>
        </w:rPr>
        <w:t>Để phát triển kinh tế vùng trước hết chú ý việc nâng cao mặt bằng dân trí, xây dựng cơ sở hạ tầng nông thôn hoàn thiện, phát triển đô thị</w:t>
      </w:r>
    </w:p>
    <w:p w:rsidR="008C5DC3" w:rsidRPr="00394E44" w:rsidRDefault="008C5DC3" w:rsidP="008C5DC3">
      <w:pPr>
        <w:tabs>
          <w:tab w:val="left" w:pos="3645"/>
        </w:tabs>
        <w:spacing w:before="60" w:after="60"/>
        <w:rPr>
          <w:rFonts w:ascii="Times New Roman" w:hAnsi="Times New Roman"/>
          <w:b/>
        </w:rPr>
      </w:pPr>
    </w:p>
    <w:p w:rsidR="008C5DC3" w:rsidRPr="000E2342" w:rsidRDefault="008C5DC3" w:rsidP="008C5DC3">
      <w:pPr>
        <w:rPr>
          <w:rFonts w:ascii="Times New Roman" w:hAnsi="Times New Roman"/>
          <w:b/>
          <w:bCs/>
        </w:rPr>
      </w:pPr>
      <w:r w:rsidRPr="000E2342">
        <w:rPr>
          <w:rFonts w:ascii="Times New Roman" w:hAnsi="Times New Roman"/>
          <w:b/>
          <w:bCs/>
        </w:rPr>
        <w:t>Tiết39</w:t>
      </w:r>
    </w:p>
    <w:p w:rsidR="008C5DC3" w:rsidRPr="00394E44" w:rsidRDefault="008C5DC3" w:rsidP="008C5DC3">
      <w:pPr>
        <w:tabs>
          <w:tab w:val="left" w:pos="3645"/>
        </w:tabs>
        <w:spacing w:before="60" w:after="60"/>
        <w:rPr>
          <w:rFonts w:ascii="Times New Roman" w:hAnsi="Times New Roman"/>
          <w:b/>
          <w:bCs/>
        </w:rPr>
      </w:pPr>
      <w:r w:rsidRPr="00394E44">
        <w:rPr>
          <w:rFonts w:ascii="Times New Roman" w:hAnsi="Times New Roman"/>
          <w:b/>
        </w:rPr>
        <w:t>Bài 36 :                         VÙNG ĐỒNG BẰNG SÔNG CỬU LONG (</w:t>
      </w:r>
      <w:r w:rsidRPr="000E2342">
        <w:rPr>
          <w:rFonts w:ascii="Times New Roman" w:hAnsi="Times New Roman"/>
          <w:b/>
        </w:rPr>
        <w:t xml:space="preserve"> </w:t>
      </w:r>
      <w:r w:rsidRPr="00394E44">
        <w:rPr>
          <w:rFonts w:ascii="Times New Roman" w:hAnsi="Times New Roman"/>
          <w:b/>
        </w:rPr>
        <w:t xml:space="preserve">tiếp </w:t>
      </w:r>
      <w:r w:rsidRPr="000E2342">
        <w:rPr>
          <w:rFonts w:ascii="Times New Roman" w:hAnsi="Times New Roman"/>
          <w:b/>
        </w:rPr>
        <w:t xml:space="preserve">theo </w:t>
      </w:r>
      <w:r w:rsidRPr="00394E44">
        <w:rPr>
          <w:rFonts w:ascii="Times New Roman" w:hAnsi="Times New Roman"/>
          <w:b/>
        </w:rPr>
        <w:t>)</w:t>
      </w:r>
    </w:p>
    <w:p w:rsidR="008C5DC3" w:rsidRPr="00394E44" w:rsidRDefault="008C5DC3" w:rsidP="008C5DC3">
      <w:pPr>
        <w:tabs>
          <w:tab w:val="left" w:pos="3645"/>
        </w:tabs>
        <w:spacing w:before="60" w:after="60"/>
        <w:rPr>
          <w:rFonts w:ascii="Times New Roman" w:hAnsi="Times New Roman"/>
        </w:rPr>
      </w:pPr>
    </w:p>
    <w:p w:rsidR="008C5DC3" w:rsidRPr="00394E44" w:rsidRDefault="008C5DC3" w:rsidP="008C5DC3">
      <w:pPr>
        <w:tabs>
          <w:tab w:val="left" w:pos="3210"/>
        </w:tabs>
        <w:spacing w:before="60" w:after="60"/>
        <w:rPr>
          <w:rFonts w:ascii="Times New Roman" w:hAnsi="Times New Roman"/>
          <w:b/>
          <w:u w:val="single"/>
        </w:rPr>
      </w:pPr>
      <w:r w:rsidRPr="00394E44">
        <w:rPr>
          <w:rFonts w:ascii="Times New Roman" w:hAnsi="Times New Roman"/>
          <w:b/>
        </w:rPr>
        <w:t>1. Tình hình phát triển kinh tế .</w:t>
      </w:r>
    </w:p>
    <w:p w:rsidR="008C5DC3" w:rsidRPr="00394E44" w:rsidRDefault="008C5DC3" w:rsidP="008C5DC3">
      <w:pPr>
        <w:numPr>
          <w:ilvl w:val="0"/>
          <w:numId w:val="1"/>
        </w:numPr>
        <w:tabs>
          <w:tab w:val="left" w:pos="3210"/>
        </w:tabs>
        <w:spacing w:before="60" w:after="60" w:line="240" w:lineRule="auto"/>
        <w:rPr>
          <w:rFonts w:ascii="Times New Roman" w:hAnsi="Times New Roman"/>
          <w:u w:val="single"/>
        </w:rPr>
      </w:pPr>
      <w:r w:rsidRPr="00394E44">
        <w:rPr>
          <w:rFonts w:ascii="Times New Roman" w:hAnsi="Times New Roman"/>
          <w:b/>
        </w:rPr>
        <w:lastRenderedPageBreak/>
        <w:t>Nông nghiệp</w:t>
      </w:r>
      <w:r w:rsidRPr="00394E44">
        <w:rPr>
          <w:rFonts w:ascii="Times New Roman" w:hAnsi="Times New Roman"/>
          <w:u w:val="single"/>
        </w:rPr>
        <w:t xml:space="preserve"> :</w:t>
      </w:r>
    </w:p>
    <w:p w:rsidR="008C5DC3" w:rsidRPr="00394E44" w:rsidRDefault="008C5DC3" w:rsidP="008C5DC3">
      <w:pPr>
        <w:spacing w:before="60" w:after="60" w:line="480" w:lineRule="auto"/>
        <w:rPr>
          <w:rFonts w:ascii="Times New Roman" w:hAnsi="Times New Roman"/>
        </w:rPr>
      </w:pPr>
      <w:r w:rsidRPr="00394E44">
        <w:rPr>
          <w:rFonts w:ascii="Times New Roman" w:hAnsi="Times New Roman"/>
        </w:rPr>
        <w:t xml:space="preserve">   _ Đồng bằng sông Cửu Long là vùng trọng điểm lúa lớn nhất của cả nước ( diện tích chiếm 51,1%, sản lượng lúa chiếm 51,4% cả nước).Bình quân lương thực theo đầu người đạt 1066,3 kg, gấp 2,3 lần cả nước.</w:t>
      </w:r>
    </w:p>
    <w:p w:rsidR="008C5DC3" w:rsidRPr="00394E44" w:rsidRDefault="008C5DC3" w:rsidP="008C5DC3">
      <w:pPr>
        <w:tabs>
          <w:tab w:val="left" w:pos="3210"/>
        </w:tabs>
        <w:spacing w:before="60" w:after="60"/>
        <w:rPr>
          <w:rFonts w:ascii="Times New Roman" w:hAnsi="Times New Roman"/>
        </w:rPr>
      </w:pPr>
      <w:r w:rsidRPr="00394E44">
        <w:rPr>
          <w:rFonts w:ascii="Times New Roman" w:hAnsi="Times New Roman"/>
        </w:rPr>
        <w:t xml:space="preserve">   -Đồng bằng còn trồng cây ăn quả nhiệt đới lớn nhất nước : xoài, dừa, cam ,bưởi …  </w:t>
      </w:r>
    </w:p>
    <w:p w:rsidR="008C5DC3" w:rsidRPr="00394E44" w:rsidRDefault="008C5DC3" w:rsidP="008C5DC3">
      <w:pPr>
        <w:tabs>
          <w:tab w:val="left" w:pos="3210"/>
        </w:tabs>
        <w:spacing w:before="60" w:after="60"/>
        <w:rPr>
          <w:rFonts w:ascii="Times New Roman" w:hAnsi="Times New Roman"/>
        </w:rPr>
      </w:pPr>
      <w:r w:rsidRPr="00394E44">
        <w:rPr>
          <w:rFonts w:ascii="Times New Roman" w:hAnsi="Times New Roman"/>
        </w:rPr>
        <w:t>-Chăn nuôi vịt thả đàn phát triển mạnh.</w:t>
      </w:r>
    </w:p>
    <w:p w:rsidR="008C5DC3" w:rsidRPr="00394E44" w:rsidRDefault="008C5DC3" w:rsidP="008C5DC3">
      <w:pPr>
        <w:tabs>
          <w:tab w:val="left" w:pos="3210"/>
        </w:tabs>
        <w:spacing w:before="60" w:after="60"/>
        <w:rPr>
          <w:rFonts w:ascii="Times New Roman" w:hAnsi="Times New Roman"/>
        </w:rPr>
      </w:pPr>
      <w:r w:rsidRPr="00394E44">
        <w:rPr>
          <w:rFonts w:ascii="Times New Roman" w:hAnsi="Times New Roman"/>
        </w:rPr>
        <w:t xml:space="preserve">    _ Tổng sản lượng thủy sản chiếm hơn 50% của cả nước, khai thác và nuôi trồng thủy sản phát triển mạnh. Đặc biệt nghề nuôi tôm và cá nước ngọt xuất khẩu phát triển mạnh.</w:t>
      </w:r>
    </w:p>
    <w:p w:rsidR="008C5DC3" w:rsidRPr="00394E44" w:rsidRDefault="008C5DC3" w:rsidP="008C5DC3">
      <w:pPr>
        <w:numPr>
          <w:ilvl w:val="0"/>
          <w:numId w:val="1"/>
        </w:numPr>
        <w:tabs>
          <w:tab w:val="left" w:pos="3210"/>
        </w:tabs>
        <w:spacing w:before="60" w:after="60" w:line="240" w:lineRule="auto"/>
        <w:rPr>
          <w:rFonts w:ascii="Times New Roman" w:hAnsi="Times New Roman"/>
          <w:b/>
          <w:u w:val="single"/>
        </w:rPr>
      </w:pPr>
      <w:r w:rsidRPr="00394E44">
        <w:rPr>
          <w:rFonts w:ascii="Times New Roman" w:hAnsi="Times New Roman"/>
          <w:b/>
          <w:u w:val="single"/>
        </w:rPr>
        <w:t xml:space="preserve">Công nghiệp : </w:t>
      </w:r>
    </w:p>
    <w:p w:rsidR="008C5DC3" w:rsidRPr="00394E44" w:rsidRDefault="008C5DC3" w:rsidP="008C5DC3">
      <w:pPr>
        <w:tabs>
          <w:tab w:val="left" w:pos="3210"/>
        </w:tabs>
        <w:spacing w:before="60" w:after="60"/>
        <w:ind w:left="60"/>
        <w:rPr>
          <w:rFonts w:ascii="Times New Roman" w:hAnsi="Times New Roman"/>
        </w:rPr>
      </w:pPr>
      <w:r w:rsidRPr="00394E44">
        <w:rPr>
          <w:rFonts w:ascii="Times New Roman" w:hAnsi="Times New Roman"/>
        </w:rPr>
        <w:t xml:space="preserve">Công nghiệp mới phát triển , trong đó chỉ có công nghiệp chế biến lương thực , thực phẩm chiếm tỉ trọng cao nhất. Các ngành công nghiệp khác gồm có : vật liệu xây dựng, cơ khí nông nghiệp </w:t>
      </w:r>
    </w:p>
    <w:p w:rsidR="008C5DC3" w:rsidRPr="00394E44" w:rsidRDefault="008C5DC3" w:rsidP="008C5DC3">
      <w:pPr>
        <w:tabs>
          <w:tab w:val="left" w:pos="3210"/>
        </w:tabs>
        <w:spacing w:before="60" w:after="60"/>
        <w:ind w:left="60"/>
        <w:rPr>
          <w:rFonts w:ascii="Times New Roman" w:hAnsi="Times New Roman"/>
        </w:rPr>
      </w:pPr>
    </w:p>
    <w:p w:rsidR="008C5DC3" w:rsidRPr="00394E44" w:rsidRDefault="008C5DC3" w:rsidP="008C5DC3">
      <w:pPr>
        <w:numPr>
          <w:ilvl w:val="0"/>
          <w:numId w:val="1"/>
        </w:numPr>
        <w:tabs>
          <w:tab w:val="left" w:pos="3210"/>
        </w:tabs>
        <w:spacing w:before="60" w:after="60" w:line="240" w:lineRule="auto"/>
        <w:rPr>
          <w:rFonts w:ascii="Times New Roman" w:hAnsi="Times New Roman"/>
          <w:b/>
          <w:u w:val="single"/>
        </w:rPr>
      </w:pPr>
      <w:r w:rsidRPr="00394E44">
        <w:rPr>
          <w:rFonts w:ascii="Times New Roman" w:hAnsi="Times New Roman"/>
          <w:b/>
          <w:u w:val="single"/>
        </w:rPr>
        <w:t xml:space="preserve">Dịch vụ : </w:t>
      </w:r>
    </w:p>
    <w:p w:rsidR="008C5DC3" w:rsidRPr="00394E44" w:rsidRDefault="008C5DC3" w:rsidP="008C5DC3">
      <w:pPr>
        <w:tabs>
          <w:tab w:val="left" w:pos="3210"/>
        </w:tabs>
        <w:spacing w:before="60" w:after="60"/>
        <w:ind w:left="60"/>
        <w:rPr>
          <w:rFonts w:ascii="Times New Roman" w:hAnsi="Times New Roman"/>
        </w:rPr>
      </w:pPr>
      <w:r w:rsidRPr="00394E44">
        <w:rPr>
          <w:rFonts w:ascii="Times New Roman" w:hAnsi="Times New Roman"/>
        </w:rPr>
        <w:t>_ Gồm các ngành chủ yếu xuất nhập khẩu lương thực, thực phẩm, vận tải thủy và du lịch sinh thái bắt đầu phát triển .</w:t>
      </w:r>
    </w:p>
    <w:p w:rsidR="008C5DC3" w:rsidRPr="00394E44" w:rsidRDefault="008C5DC3" w:rsidP="008C5DC3">
      <w:pPr>
        <w:tabs>
          <w:tab w:val="left" w:pos="3210"/>
        </w:tabs>
        <w:spacing w:before="60" w:after="60"/>
        <w:rPr>
          <w:rFonts w:ascii="Times New Roman" w:hAnsi="Times New Roman"/>
          <w:b/>
        </w:rPr>
      </w:pPr>
      <w:r w:rsidRPr="00394E44">
        <w:rPr>
          <w:rFonts w:ascii="Times New Roman" w:hAnsi="Times New Roman"/>
          <w:b/>
        </w:rPr>
        <w:t>2. Các trung tâm kinh tế :</w:t>
      </w:r>
    </w:p>
    <w:p w:rsidR="008C5DC3" w:rsidRPr="00394E44" w:rsidRDefault="008C5DC3" w:rsidP="008C5DC3">
      <w:pPr>
        <w:tabs>
          <w:tab w:val="left" w:pos="3210"/>
        </w:tabs>
        <w:spacing w:before="60" w:after="60"/>
        <w:ind w:left="60"/>
        <w:rPr>
          <w:rFonts w:ascii="Times New Roman" w:hAnsi="Times New Roman"/>
        </w:rPr>
      </w:pPr>
      <w:r w:rsidRPr="00394E44">
        <w:rPr>
          <w:rFonts w:ascii="Times New Roman" w:hAnsi="Times New Roman"/>
        </w:rPr>
        <w:t>_ Các thành phố : Cần Thơ , Mỹ Tho , Long Xuyên , Cà Mau là những trung tâm kinh tế của vùng .</w:t>
      </w:r>
    </w:p>
    <w:p w:rsidR="008C5DC3" w:rsidRPr="000E2342" w:rsidRDefault="008C5DC3" w:rsidP="008C5DC3">
      <w:pPr>
        <w:rPr>
          <w:rFonts w:cs="Arial"/>
          <w:sz w:val="28"/>
          <w:szCs w:val="28"/>
        </w:rPr>
      </w:pPr>
      <w:r w:rsidRPr="00394E44">
        <w:rPr>
          <w:rFonts w:ascii="Times New Roman" w:hAnsi="Times New Roman"/>
        </w:rPr>
        <w:t>_ Cần Thơ là trung tâm kinh tế lớn nhất .</w:t>
      </w:r>
    </w:p>
    <w:p w:rsidR="008C5DC3" w:rsidRPr="00394E44" w:rsidRDefault="008C5DC3" w:rsidP="008C5DC3">
      <w:pPr>
        <w:rPr>
          <w:rFonts w:ascii="Times New Roman" w:hAnsi="Times New Roman"/>
        </w:rPr>
      </w:pPr>
    </w:p>
    <w:p w:rsidR="008C5DC3" w:rsidRPr="00394E44" w:rsidRDefault="008C5DC3" w:rsidP="008C5DC3">
      <w:pPr>
        <w:rPr>
          <w:rFonts w:ascii="Times New Roman" w:hAnsi="Times New Roman"/>
        </w:rPr>
      </w:pPr>
    </w:p>
    <w:p w:rsidR="008C5DC3" w:rsidRDefault="008C5DC3" w:rsidP="008C5DC3"/>
    <w:p w:rsidR="002314D4" w:rsidRDefault="002314D4">
      <w:bookmarkStart w:id="0" w:name="_GoBack"/>
      <w:bookmarkEnd w:id="0"/>
    </w:p>
    <w:sectPr w:rsidR="002314D4" w:rsidSect="008C5DC3">
      <w:pgSz w:w="12240" w:h="15840"/>
      <w:pgMar w:top="851" w:right="758" w:bottom="1418"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35D8F"/>
    <w:multiLevelType w:val="hybridMultilevel"/>
    <w:tmpl w:val="AD52D264"/>
    <w:lvl w:ilvl="0" w:tplc="FFD8C810">
      <w:start w:val="1"/>
      <w:numFmt w:val="lowerLetter"/>
      <w:lvlText w:val="%1)"/>
      <w:lvlJc w:val="left"/>
      <w:pPr>
        <w:tabs>
          <w:tab w:val="num" w:pos="420"/>
        </w:tabs>
        <w:ind w:left="420" w:hanging="360"/>
      </w:p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DC3"/>
    <w:rsid w:val="002314D4"/>
    <w:rsid w:val="008C5DC3"/>
    <w:rsid w:val="00A2482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DC3"/>
    <w:pPr>
      <w:spacing w:after="160" w:line="259" w:lineRule="auto"/>
    </w:pPr>
    <w:rPr>
      <w:rFonts w:ascii="Arial" w:eastAsia="Arial" w:hAnsi="Arial"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DC3"/>
    <w:pPr>
      <w:spacing w:after="160" w:line="259" w:lineRule="auto"/>
    </w:pPr>
    <w:rPr>
      <w:rFonts w:ascii="Arial" w:eastAsia="Arial" w:hAnsi="Arial"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2021-02-02T13:03:00Z</dcterms:created>
  <dcterms:modified xsi:type="dcterms:W3CDTF">2021-02-02T13:04:00Z</dcterms:modified>
</cp:coreProperties>
</file>